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0D45F" w14:textId="77777777" w:rsidR="00BC05E5" w:rsidRDefault="00BC05E5" w:rsidP="00760E54">
      <w:pPr>
        <w:pStyle w:val="Nadpis1"/>
        <w:rPr>
          <w:rFonts w:cs="Arial"/>
        </w:rPr>
      </w:pPr>
    </w:p>
    <w:p w14:paraId="05866386" w14:textId="3360213F" w:rsidR="005D1203" w:rsidRDefault="007128D3" w:rsidP="00760E54">
      <w:pPr>
        <w:pStyle w:val="Nadpis1"/>
      </w:pPr>
      <w:r w:rsidRPr="004C375D">
        <w:rPr>
          <w:rFonts w:cs="Arial"/>
        </w:rPr>
        <w:t>Čestné prohlášení o splnění</w:t>
      </w:r>
      <w:r w:rsidRPr="006A2345">
        <w:rPr>
          <w:rFonts w:cs="Arial"/>
          <w:sz w:val="32"/>
          <w:szCs w:val="32"/>
        </w:rPr>
        <w:t xml:space="preserve">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4C375D">
        <w:t xml:space="preserve"> a technické kvalifikace</w:t>
      </w:r>
    </w:p>
    <w:p w14:paraId="09E83479" w14:textId="77777777" w:rsidR="00BC05E5" w:rsidRPr="00BC05E5" w:rsidRDefault="00BC05E5" w:rsidP="00BC05E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5DAC03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A4C14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E96AF95" w14:textId="340EC1BB" w:rsidR="00760E54" w:rsidRPr="000D6EE2" w:rsidRDefault="004C375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9348C">
              <w:rPr>
                <w:rFonts w:ascii="Arial" w:hAnsi="Arial" w:cs="Arial"/>
                <w:sz w:val="20"/>
                <w:szCs w:val="20"/>
              </w:rPr>
              <w:t>,,Zajištění činnosti odborného technického</w:t>
            </w:r>
            <w:r>
              <w:rPr>
                <w:rFonts w:ascii="Arial" w:hAnsi="Arial" w:cs="Arial"/>
                <w:sz w:val="20"/>
                <w:szCs w:val="20"/>
              </w:rPr>
              <w:t xml:space="preserve"> dohledu v oblasti správy vodních nádrží v Libereckém kraji, v působnosti Pobočky Česká Lípa – obstarávání provozu, údržby, oprav a využití majetku v příslušnosti hospodaření SPÚ“</w:t>
            </w:r>
          </w:p>
        </w:tc>
      </w:tr>
      <w:tr w:rsidR="00760E54" w:rsidRPr="009057F4" w14:paraId="55A19E6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0CFD1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15504B0" w14:textId="3CA8C178" w:rsidR="00760E54" w:rsidRPr="004C375D" w:rsidRDefault="004C375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C375D">
              <w:rPr>
                <w:rFonts w:ascii="Arial" w:hAnsi="Arial" w:cs="Arial"/>
                <w:sz w:val="20"/>
                <w:szCs w:val="20"/>
              </w:rPr>
              <w:t>SZ SPU 291986/2022</w:t>
            </w:r>
          </w:p>
        </w:tc>
      </w:tr>
    </w:tbl>
    <w:p w14:paraId="3447377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B281D8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D01DEE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D1C88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A06666B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293D10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D5C93E" w14:textId="77777777" w:rsidR="00BC05E5" w:rsidRDefault="00BC05E5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BC65E7E" w14:textId="489A7DB8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BC05E5">
        <w:rPr>
          <w:rFonts w:ascii="Arial" w:hAnsi="Arial" w:cs="Arial"/>
          <w:b/>
          <w:sz w:val="20"/>
          <w:szCs w:val="20"/>
        </w:rPr>
        <w:t xml:space="preserve"> a technickou kvalifikaci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423F206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208998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EF6EFF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5FBBD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0DB6892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EB8EA7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707F21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6DFE0F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5C5E7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3FB0F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A7458A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C7AF58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42A58F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A2FD2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2D789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1B7724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5A7ADD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4CC5C73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A791B5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BC56E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4E14D59" w14:textId="77777777" w:rsidR="00BC05E5" w:rsidRDefault="00BC05E5" w:rsidP="00BC05E5">
      <w:pPr>
        <w:keepNext/>
        <w:keepLines/>
        <w:rPr>
          <w:rFonts w:ascii="Arial" w:hAnsi="Arial" w:cs="Arial"/>
          <w:b/>
          <w:sz w:val="20"/>
          <w:szCs w:val="20"/>
        </w:rPr>
      </w:pPr>
    </w:p>
    <w:p w14:paraId="434A5C1B" w14:textId="77777777" w:rsidR="00BC05E5" w:rsidRDefault="00BC05E5" w:rsidP="00BC05E5">
      <w:pPr>
        <w:keepNext/>
        <w:keepLines/>
        <w:rPr>
          <w:rFonts w:ascii="Arial" w:hAnsi="Arial" w:cs="Arial"/>
          <w:b/>
          <w:sz w:val="20"/>
          <w:szCs w:val="20"/>
        </w:rPr>
      </w:pPr>
    </w:p>
    <w:p w14:paraId="069EA2B3" w14:textId="62612160" w:rsidR="004C375D" w:rsidRPr="00BC05E5" w:rsidRDefault="004C375D" w:rsidP="00BC05E5">
      <w:pPr>
        <w:keepNext/>
        <w:keepLines/>
        <w:rPr>
          <w:rFonts w:ascii="Arial" w:hAnsi="Arial" w:cs="Arial"/>
          <w:b/>
          <w:sz w:val="20"/>
          <w:szCs w:val="20"/>
        </w:rPr>
      </w:pPr>
      <w:r w:rsidRPr="00BC05E5">
        <w:rPr>
          <w:rFonts w:ascii="Arial" w:hAnsi="Arial" w:cs="Arial"/>
          <w:b/>
          <w:sz w:val="20"/>
          <w:szCs w:val="20"/>
        </w:rPr>
        <w:t xml:space="preserve">PROFESNÍ ŽIVOTOPIS </w:t>
      </w:r>
      <w:r w:rsidR="00BC05E5">
        <w:rPr>
          <w:rFonts w:ascii="Arial" w:hAnsi="Arial" w:cs="Arial"/>
          <w:b/>
          <w:sz w:val="20"/>
          <w:szCs w:val="20"/>
        </w:rPr>
        <w:t>OSOBY ZABEZPEČUJÍCI ODBORNOU ZPŮSOBILOST</w:t>
      </w:r>
    </w:p>
    <w:p w14:paraId="0ED47197" w14:textId="77777777" w:rsidR="004C375D" w:rsidRPr="00BC05E5" w:rsidRDefault="004C375D" w:rsidP="004C375D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0716690D" w14:textId="77777777" w:rsidR="004C375D" w:rsidRPr="00BC05E5" w:rsidRDefault="004C375D" w:rsidP="004C375D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BC05E5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C375D" w:rsidRPr="00BC05E5" w14:paraId="7E6ACF25" w14:textId="77777777" w:rsidTr="00043D5D">
        <w:trPr>
          <w:trHeight w:val="397"/>
        </w:trPr>
        <w:tc>
          <w:tcPr>
            <w:tcW w:w="2157" w:type="pct"/>
            <w:vAlign w:val="center"/>
            <w:hideMark/>
          </w:tcPr>
          <w:p w14:paraId="01C8DE3C" w14:textId="77777777" w:rsidR="004C375D" w:rsidRPr="00BC05E5" w:rsidRDefault="004C375D" w:rsidP="00043D5D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202545B" w14:textId="77777777" w:rsidR="004C375D" w:rsidRPr="00BC05E5" w:rsidRDefault="004C375D" w:rsidP="00043D5D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1D0DC5C3" w14:textId="77777777" w:rsidTr="00043D5D">
        <w:trPr>
          <w:trHeight w:val="397"/>
        </w:trPr>
        <w:tc>
          <w:tcPr>
            <w:tcW w:w="2157" w:type="pct"/>
            <w:vAlign w:val="center"/>
            <w:hideMark/>
          </w:tcPr>
          <w:p w14:paraId="6299B61A" w14:textId="77777777" w:rsidR="004C375D" w:rsidRPr="00BC05E5" w:rsidRDefault="004C375D" w:rsidP="00043D5D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EBE06F" w14:textId="77777777" w:rsidR="004C375D" w:rsidRPr="00BC05E5" w:rsidRDefault="004C375D" w:rsidP="00043D5D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688F99" w14:textId="77777777" w:rsidR="004C375D" w:rsidRPr="00BC05E5" w:rsidRDefault="004C375D" w:rsidP="004C375D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A59BE8B" w14:textId="77777777" w:rsidR="004C375D" w:rsidRPr="00BC05E5" w:rsidRDefault="004C375D" w:rsidP="004C375D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BC05E5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4C375D" w:rsidRPr="00BC05E5" w14:paraId="5DA53A2A" w14:textId="77777777" w:rsidTr="00043D5D">
        <w:trPr>
          <w:trHeight w:val="397"/>
        </w:trPr>
        <w:tc>
          <w:tcPr>
            <w:tcW w:w="2157" w:type="pct"/>
            <w:vAlign w:val="center"/>
            <w:hideMark/>
          </w:tcPr>
          <w:p w14:paraId="4FEFABCB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389E67A8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FB7ADD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6545813A" w14:textId="77777777" w:rsidTr="00043D5D">
        <w:trPr>
          <w:trHeight w:val="397"/>
        </w:trPr>
        <w:tc>
          <w:tcPr>
            <w:tcW w:w="2157" w:type="pct"/>
            <w:vAlign w:val="center"/>
            <w:hideMark/>
          </w:tcPr>
          <w:p w14:paraId="26B53AD8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119F454A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631F30A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46544169" w14:textId="77777777" w:rsidTr="00043D5D">
        <w:trPr>
          <w:trHeight w:val="397"/>
        </w:trPr>
        <w:tc>
          <w:tcPr>
            <w:tcW w:w="2157" w:type="pct"/>
            <w:vAlign w:val="center"/>
            <w:hideMark/>
          </w:tcPr>
          <w:p w14:paraId="367B698F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78D6479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7E230165" w14:textId="77777777" w:rsidTr="00043D5D">
        <w:trPr>
          <w:trHeight w:val="397"/>
        </w:trPr>
        <w:tc>
          <w:tcPr>
            <w:tcW w:w="2157" w:type="pct"/>
            <w:vAlign w:val="center"/>
          </w:tcPr>
          <w:p w14:paraId="295E2F9D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1D55650A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01203A7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6A3774A1" w14:textId="77777777" w:rsidTr="00043D5D">
        <w:trPr>
          <w:trHeight w:val="397"/>
        </w:trPr>
        <w:tc>
          <w:tcPr>
            <w:tcW w:w="2157" w:type="pct"/>
            <w:vAlign w:val="center"/>
          </w:tcPr>
          <w:p w14:paraId="1FF976E8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40535575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80245AA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375D" w:rsidRPr="00BC05E5" w14:paraId="07BFC60F" w14:textId="77777777" w:rsidTr="00043D5D">
        <w:trPr>
          <w:trHeight w:val="397"/>
        </w:trPr>
        <w:tc>
          <w:tcPr>
            <w:tcW w:w="2157" w:type="pct"/>
            <w:vAlign w:val="center"/>
          </w:tcPr>
          <w:p w14:paraId="6C823793" w14:textId="77777777" w:rsidR="004C375D" w:rsidRPr="00BC05E5" w:rsidRDefault="004C375D" w:rsidP="00043D5D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BC05E5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A9B029A" w14:textId="77777777" w:rsidR="004C375D" w:rsidRPr="00BC05E5" w:rsidRDefault="004C375D" w:rsidP="00043D5D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1DE771" w14:textId="77777777" w:rsidR="004C375D" w:rsidRPr="00BC05E5" w:rsidRDefault="004C375D" w:rsidP="004C375D">
      <w:pPr>
        <w:pStyle w:val="Zkladntext21"/>
        <w:jc w:val="left"/>
        <w:rPr>
          <w:rFonts w:ascii="Arial" w:hAnsi="Arial" w:cs="Arial"/>
          <w:color w:val="000000"/>
        </w:rPr>
      </w:pPr>
    </w:p>
    <w:p w14:paraId="0D44CA86" w14:textId="77777777" w:rsidR="004C375D" w:rsidRPr="00BC05E5" w:rsidRDefault="004C375D" w:rsidP="004C375D">
      <w:pPr>
        <w:pStyle w:val="Zkladntext21"/>
        <w:jc w:val="left"/>
        <w:rPr>
          <w:rFonts w:ascii="Arial" w:hAnsi="Arial" w:cs="Arial"/>
          <w:color w:val="000000"/>
        </w:rPr>
      </w:pPr>
    </w:p>
    <w:p w14:paraId="231A1C72" w14:textId="77777777" w:rsidR="004C375D" w:rsidRPr="00BC05E5" w:rsidRDefault="004C375D" w:rsidP="004C375D">
      <w:pPr>
        <w:pStyle w:val="Zkladntext21"/>
        <w:jc w:val="left"/>
        <w:rPr>
          <w:rFonts w:ascii="Arial" w:hAnsi="Arial" w:cs="Arial"/>
        </w:rPr>
      </w:pPr>
      <w:r w:rsidRPr="00BC05E5">
        <w:rPr>
          <w:rFonts w:ascii="Arial" w:hAnsi="Arial" w:cs="Arial"/>
          <w:color w:val="000000"/>
        </w:rPr>
        <w:t>V </w:t>
      </w:r>
      <w:r w:rsidRPr="00BC05E5">
        <w:rPr>
          <w:rFonts w:ascii="Arial" w:hAnsi="Arial" w:cs="Arial"/>
          <w:color w:val="FF0000"/>
          <w:highlight w:val="lightGray"/>
        </w:rPr>
        <w:t>(doplní dodavatel)</w:t>
      </w:r>
      <w:r w:rsidRPr="00BC05E5">
        <w:rPr>
          <w:rFonts w:ascii="Arial" w:hAnsi="Arial" w:cs="Arial"/>
          <w:color w:val="000000"/>
          <w:highlight w:val="lightGray"/>
        </w:rPr>
        <w:t>,</w:t>
      </w:r>
      <w:r w:rsidRPr="00BC05E5">
        <w:rPr>
          <w:rFonts w:ascii="Arial" w:hAnsi="Arial" w:cs="Arial"/>
          <w:color w:val="000000"/>
        </w:rPr>
        <w:t xml:space="preserve"> dne </w:t>
      </w:r>
      <w:r w:rsidRPr="00BC05E5">
        <w:rPr>
          <w:rFonts w:ascii="Arial" w:hAnsi="Arial" w:cs="Arial"/>
          <w:color w:val="FF0000"/>
          <w:highlight w:val="lightGray"/>
        </w:rPr>
        <w:t>(doplní dodavatel)</w:t>
      </w:r>
      <w:r w:rsidRPr="00BC05E5">
        <w:rPr>
          <w:rFonts w:ascii="Arial" w:hAnsi="Arial" w:cs="Arial"/>
        </w:rPr>
        <w:t xml:space="preserve">                                                                        </w:t>
      </w:r>
    </w:p>
    <w:p w14:paraId="3BC209DF" w14:textId="77777777" w:rsidR="004C375D" w:rsidRPr="00BC05E5" w:rsidRDefault="004C375D" w:rsidP="004C375D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BC05E5">
        <w:rPr>
          <w:rFonts w:ascii="Arial" w:hAnsi="Arial" w:cs="Arial"/>
        </w:rPr>
        <w:t xml:space="preserve">                                                            </w:t>
      </w:r>
    </w:p>
    <w:p w14:paraId="1E017C4B" w14:textId="77777777" w:rsidR="004C375D" w:rsidRPr="00BC05E5" w:rsidRDefault="004C375D" w:rsidP="004C375D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BC05E5">
        <w:rPr>
          <w:rFonts w:ascii="Arial" w:hAnsi="Arial" w:cs="Arial"/>
          <w:sz w:val="20"/>
          <w:szCs w:val="20"/>
        </w:rPr>
        <w:t>…………………………………….</w:t>
      </w:r>
      <w:r w:rsidRPr="00BC05E5">
        <w:rPr>
          <w:rFonts w:ascii="Arial" w:hAnsi="Arial" w:cs="Arial"/>
          <w:sz w:val="20"/>
          <w:szCs w:val="20"/>
        </w:rPr>
        <w:br/>
      </w:r>
      <w:bookmarkEnd w:id="0"/>
      <w:r w:rsidRPr="00BC05E5">
        <w:rPr>
          <w:rFonts w:ascii="Arial" w:hAnsi="Arial" w:cs="Arial"/>
          <w:sz w:val="20"/>
          <w:szCs w:val="20"/>
        </w:rPr>
        <w:t>Titul, jméno, příjmení, funkce</w:t>
      </w:r>
    </w:p>
    <w:p w14:paraId="3A09F947" w14:textId="77777777" w:rsidR="004C375D" w:rsidRPr="00BC05E5" w:rsidRDefault="004C375D" w:rsidP="004C375D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BC05E5">
        <w:rPr>
          <w:rFonts w:ascii="Arial" w:hAnsi="Arial" w:cs="Arial"/>
          <w:sz w:val="20"/>
          <w:szCs w:val="20"/>
        </w:rPr>
        <w:t>Podpis osoby oprávněné jednat za dodavatele</w:t>
      </w:r>
    </w:p>
    <w:p w14:paraId="2BACDCD4" w14:textId="77777777" w:rsidR="004C375D" w:rsidRPr="00BC05E5" w:rsidRDefault="004C375D" w:rsidP="004C375D">
      <w:pPr>
        <w:spacing w:line="276" w:lineRule="auto"/>
        <w:rPr>
          <w:rFonts w:ascii="Arial" w:hAnsi="Arial" w:cs="Arial"/>
          <w:sz w:val="20"/>
          <w:szCs w:val="20"/>
        </w:rPr>
      </w:pPr>
    </w:p>
    <w:p w14:paraId="21A08829" w14:textId="77777777" w:rsidR="004C375D" w:rsidRPr="00BC05E5" w:rsidRDefault="004C375D" w:rsidP="004C375D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F16732A" w14:textId="77777777" w:rsidR="004C375D" w:rsidRPr="00BC05E5" w:rsidRDefault="004C375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53CA8D11" w14:textId="77777777" w:rsidR="004C375D" w:rsidRPr="00BC05E5" w:rsidRDefault="004C375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43C801A3" w14:textId="77777777" w:rsidR="004C375D" w:rsidRDefault="004C375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201D3C6F" w14:textId="77777777" w:rsidR="004C375D" w:rsidRDefault="004C375D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4C375D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33634" w14:textId="77777777" w:rsidR="004959DB" w:rsidRDefault="004959DB" w:rsidP="008E4AD5">
      <w:r>
        <w:separator/>
      </w:r>
    </w:p>
  </w:endnote>
  <w:endnote w:type="continuationSeparator" w:id="0">
    <w:p w14:paraId="5A89A1E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BCD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7DDFD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028D" w14:textId="77777777" w:rsidR="004959DB" w:rsidRDefault="004959DB" w:rsidP="008E4AD5">
      <w:r>
        <w:separator/>
      </w:r>
    </w:p>
  </w:footnote>
  <w:footnote w:type="continuationSeparator" w:id="0">
    <w:p w14:paraId="2F867F19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127B4" w14:textId="55F01B7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D637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F9D060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375D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376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05E5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3237D4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375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4C375D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4C375D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2022-09-07T12:26:00Z</dcterms:modified>
</cp:coreProperties>
</file>